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927DF" w:rsidTr="006927D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927DF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4"/>
                  </w:tblGrid>
                  <w:tr w:rsidR="006927D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" w:space="0" w:color="1600FF"/>
                          <w:left w:val="single" w:sz="2" w:space="0" w:color="1600FF"/>
                          <w:bottom w:val="single" w:sz="2" w:space="0" w:color="1600FF"/>
                          <w:right w:val="single" w:sz="2" w:space="0" w:color="1600FF"/>
                        </w:tcBorders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92"/>
                          <w:gridCol w:w="2997"/>
                        </w:tblGrid>
                        <w:tr w:rsidR="006927DF">
                          <w:trPr>
                            <w:jc w:val="center"/>
                          </w:trPr>
                          <w:tc>
                            <w:tcPr>
                              <w:tcW w:w="6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92"/>
                              </w:tblGrid>
                              <w:tr w:rsidR="006927DF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75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6927DF" w:rsidRDefault="006927DF">
                                    <w:pPr>
                                      <w:pStyle w:val="Normlnweb"/>
                                      <w:rPr>
                                        <w:rFonts w:ascii="Helvetica" w:hAnsi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ascii="Helvetica" w:hAnsi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  <w:instrText xml:space="preserve"> HYPERLINK "https://go.sparkpostmail2.com/f/a/oV8x9NTUPb2REvPOkSGjeA~~/AAA-fBA~/wAVyz3_5BVkRC4vH1RiLvZ5MxDBUhWLnnt6fAOTMnl9-uZFGm8tO4wN5I9APaauQ4qvN7iDVvhLy85LEjsg_rPYGRoBkTOkQtvaloPHk62UkH9k3oof-YMcPTBR9sRvGj23CkIBvXimL9xTnUSnfkQ0cFLzR-nBns6y3DUQ3-Ch9C3dsex19f48wal5SWaD_1TSDBjHpdA8xeLupmYSArHLcDqzz12vISXk9a7TYRmzPl84TSDTa_9DwyFw20WV8HDSJj401uV5DIZtJudHh_A~~" \t "_blank" </w:instrText>
                                    </w:r>
                                    <w:r>
                                      <w:rPr>
                                        <w:rFonts w:ascii="Helvetica" w:hAnsi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/>
                                        <w:color w:val="E00034"/>
                                        <w:sz w:val="17"/>
                                        <w:szCs w:val="17"/>
                                      </w:rPr>
                                      <w:t>NOVINKY Z PARDUBICKÉHO ŠKOLSTVÍ </w:t>
                                    </w:r>
                                    <w:r>
                                      <w:rPr>
                                        <w:rFonts w:ascii="Helvetica" w:hAnsi="Helvetica"/>
                                        <w:color w:val="7A7A7A"/>
                                        <w:sz w:val="17"/>
                                        <w:szCs w:val="17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97"/>
                              </w:tblGrid>
                              <w:tr w:rsidR="006927DF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225" w:type="dxa"/>
                                      <w:bottom w:w="60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6927DF" w:rsidRDefault="006927DF">
                                    <w:pPr>
                                      <w:pStyle w:val="Normlnweb"/>
                                      <w:jc w:val="right"/>
                                      <w:rPr>
                                        <w:rFonts w:ascii="Helvetica" w:hAnsi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hyperlink r:id="rId4" w:tgtFrame="_blank" w:history="1">
                                      <w:r>
                                        <w:rPr>
                                          <w:rStyle w:val="Siln"/>
                                          <w:rFonts w:ascii="Helvetica" w:hAnsi="Helvetica"/>
                                          <w:color w:val="E00034"/>
                                          <w:sz w:val="17"/>
                                          <w:szCs w:val="17"/>
                                        </w:rPr>
                                        <w:t> LISTOPAD 2025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27DF" w:rsidRDefault="006927D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27DF" w:rsidRDefault="006927D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27DF" w:rsidRDefault="00692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27DF" w:rsidRDefault="006927DF" w:rsidP="006927DF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927DF" w:rsidTr="006927D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E0003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927DF">
              <w:trPr>
                <w:jc w:val="center"/>
              </w:trPr>
              <w:tc>
                <w:tcPr>
                  <w:tcW w:w="0" w:type="auto"/>
                  <w:shd w:val="clear" w:color="auto" w:fill="E00034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6927DF">
                    <w:trPr>
                      <w:jc w:val="center"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6927DF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21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54"/>
                              </w:tblGrid>
                              <w:tr w:rsidR="006927DF">
                                <w:trPr>
                                  <w:jc w:val="center"/>
                                </w:trPr>
                                <w:tc>
                                  <w:tcPr>
                                    <w:tcW w:w="2250" w:type="dxa"/>
                                    <w:vAlign w:val="center"/>
                                    <w:hideMark/>
                                  </w:tcPr>
                                  <w:p w:rsidR="006927DF" w:rsidRDefault="006927D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EE"/>
                                      </w:rPr>
                                      <w:drawing>
                                        <wp:inline distT="0" distB="0" distL="0" distR="0">
                                          <wp:extent cx="1431290" cy="408305"/>
                                          <wp:effectExtent l="0" t="0" r="0" b="0"/>
                                          <wp:docPr id="8" name="Obrázek 8" descr="https://storage.googleapis.com/aqeacademy10219/Pardubice_Logo_PNG.png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storage.googleapis.com/aqeacademy10219/Pardubice_Logo_PNG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31290" cy="40830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27DF" w:rsidRDefault="006927D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6927DF">
                          <w:tc>
                            <w:tcPr>
                              <w:tcW w:w="0" w:type="auto"/>
                              <w:tcMar>
                                <w:top w:w="33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69"/>
                              </w:tblGrid>
                              <w:tr w:rsidR="006927D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00034"/>
                                    <w:tcMar>
                                      <w:top w:w="135" w:type="dxa"/>
                                      <w:left w:w="390" w:type="dxa"/>
                                      <w:bottom w:w="13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:rsidR="006927DF" w:rsidRDefault="006927DF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6" w:tgtFrame="_blank" w:history="1">
                                      <w:r>
                                        <w:rPr>
                                          <w:rStyle w:val="Siln"/>
                                          <w:rFonts w:ascii="Helvetica" w:eastAsia="Times New Roman" w:hAnsi="Helvetica"/>
                                          <w:color w:val="FFFFFF"/>
                                          <w:sz w:val="21"/>
                                          <w:szCs w:val="21"/>
                                          <w:shd w:val="clear" w:color="auto" w:fill="E00034"/>
                                        </w:rPr>
                                        <w:t>PARDUBICKESKOLSTVI.CZ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27DF" w:rsidRDefault="006927D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27DF" w:rsidRDefault="006927D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27DF" w:rsidRDefault="00692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27DF" w:rsidRDefault="006927DF" w:rsidP="006927DF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927DF" w:rsidTr="006927D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927DF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927DF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927D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927DF">
                                <w:trPr>
                                  <w:jc w:val="center"/>
                                </w:trPr>
                                <w:tc>
                                  <w:tcPr>
                                    <w:tcW w:w="9000" w:type="dxa"/>
                                    <w:vAlign w:val="center"/>
                                    <w:hideMark/>
                                  </w:tcPr>
                                  <w:p w:rsidR="006927DF" w:rsidRDefault="006927D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EE"/>
                                      </w:rPr>
                                      <w:drawing>
                                        <wp:inline distT="0" distB="0" distL="0" distR="0">
                                          <wp:extent cx="5715000" cy="3211195"/>
                                          <wp:effectExtent l="0" t="0" r="0" b="8255"/>
                                          <wp:docPr id="7" name="Obrázek 7" descr="https://storage.googleapis.com/aqeacademy10219/Pardubicke-skolstvi/2025/zus2.jpg">
                                            <a:hlinkClick xmlns:a="http://schemas.openxmlformats.org/drawingml/2006/main" r:id="rId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storage.googleapis.com/aqeacademy10219/Pardubicke-skolstvi/2025/zus2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715000" cy="321119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27DF" w:rsidRDefault="006927D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27DF" w:rsidRDefault="006927D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27DF" w:rsidRDefault="00692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27DF" w:rsidRDefault="006927DF" w:rsidP="006927DF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927DF" w:rsidTr="006927D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E0003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927DF">
              <w:trPr>
                <w:jc w:val="center"/>
              </w:trPr>
              <w:tc>
                <w:tcPr>
                  <w:tcW w:w="0" w:type="auto"/>
                  <w:shd w:val="clear" w:color="auto" w:fill="E00034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927DF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927DF">
                          <w:tc>
                            <w:tcPr>
                              <w:tcW w:w="0" w:type="auto"/>
                              <w:tcMar>
                                <w:top w:w="42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6927DF" w:rsidRDefault="006927DF">
                              <w:pPr>
                                <w:pStyle w:val="Normlnweb"/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9" w:tgtFrame="_blank" w:history="1">
                                <w:r>
                                  <w:rPr>
                                    <w:rStyle w:val="Siln"/>
                                    <w:rFonts w:ascii="Helvetica" w:hAnsi="Helvetica"/>
                                    <w:color w:val="FFFFFF"/>
                                    <w:sz w:val="29"/>
                                    <w:szCs w:val="29"/>
                                  </w:rPr>
                                  <w:t>Příprava výstavby nové ZUŠ v Polabinách pokročila</w:t>
                                </w:r>
                              </w:hyperlink>
                            </w:p>
                            <w:p w:rsidR="006927DF" w:rsidRDefault="006927DF">
                              <w:pPr>
                                <w:pStyle w:val="Normlnweb"/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6927DF" w:rsidRDefault="006927DF">
                              <w:pPr>
                                <w:pStyle w:val="Normlnweb"/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0" w:tgtFrame="_blank" w:history="1">
                                <w:r>
                                  <w:rPr>
                                    <w:rStyle w:val="Hypertextovodkaz"/>
                                    <w:rFonts w:ascii="Helvetica" w:hAnsi="Helvetica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Město chystá území pro novou ZUŠ v Polabinách tak, aby stavba mohla odstartovat bez zdržení. Zastupitelé schválili 5,5 milionu na nutné úpravy energetické sítě a radnice má hotový projekt pro stavební povolení od ateliéru Med Pavlík architekti. Celkové náklady odhadují na 334 milionů korun bez DPH. „Přeložka sítí je klíčová, nechceme u startu stavby narazit na zavřené dveře,“ říká náměstek Jakub </w:t>
                                </w:r>
                                <w:proofErr w:type="spellStart"/>
                                <w:r>
                                  <w:rPr>
                                    <w:rStyle w:val="Hypertextovodkaz"/>
                                    <w:rFonts w:ascii="Helvetica" w:hAnsi="Helvetica"/>
                                    <w:color w:val="000000"/>
                                    <w:sz w:val="20"/>
                                    <w:szCs w:val="20"/>
                                  </w:rPr>
                                  <w:t>Rychtecký</w:t>
                                </w:r>
                                <w:proofErr w:type="spellEnd"/>
                                <w:r>
                                  <w:rPr>
                                    <w:rStyle w:val="Hypertextovodkaz"/>
                                    <w:rFonts w:ascii="Helvetica" w:hAnsi="Helvetica"/>
                                    <w:color w:val="000000"/>
                                    <w:sz w:val="20"/>
                                    <w:szCs w:val="20"/>
                                  </w:rPr>
                                  <w:t>. Nová budova sjednotí výuku dosud rozptýlenou v sedmi objektech</w:t>
                                </w:r>
                              </w:hyperlink>
                            </w:p>
                            <w:p w:rsidR="006927DF" w:rsidRDefault="006927DF">
                              <w:pPr>
                                <w:pStyle w:val="Normlnweb"/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1" w:tgtFrame="_blank" w:history="1">
                                <w:r>
                                  <w:rPr>
                                    <w:rStyle w:val="Hypertextovodkaz"/>
                                    <w:rFonts w:ascii="Helvetica" w:hAnsi="Helvetica"/>
                                    <w:color w:val="000000"/>
                                    <w:sz w:val="20"/>
                                    <w:szCs w:val="20"/>
                                  </w:rPr>
                                  <w:t>a nabídne prostor pro 1 200 žáků i víceúčelový sál pro dvě stě lidí. Součástí bude atrium, střešní zahrada i kavárna pro menší akce. Pokud půjde vše podle plánu, výstavba by mohla začít v letech 2027–2028 a přinést Polabinám nové kulturní centrum.</w:t>
                                </w:r>
                              </w:hyperlink>
                            </w:p>
                          </w:tc>
                        </w:tr>
                        <w:tr w:rsidR="006927DF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14"/>
                              </w:tblGrid>
                              <w:tr w:rsidR="006927D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75" w:type="dxa"/>
                                      <w:left w:w="390" w:type="dxa"/>
                                      <w:bottom w:w="4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:rsidR="006927DF" w:rsidRDefault="006927DF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2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eastAsia="Times New Roman" w:hAnsi="Helvetica"/>
                                          <w:color w:val="D0021B"/>
                                          <w:sz w:val="20"/>
                                          <w:szCs w:val="20"/>
                                          <w:shd w:val="clear" w:color="auto" w:fill="FFFFFF"/>
                                        </w:rPr>
                                        <w:t>ČTĚTE VÍCE ZDE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27DF" w:rsidRDefault="006927D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27DF" w:rsidRDefault="006927D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27DF" w:rsidRDefault="00692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27DF" w:rsidRDefault="006927DF" w:rsidP="006927DF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927DF" w:rsidTr="006927D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927DF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6927DF">
                    <w:trPr>
                      <w:jc w:val="center"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6927DF">
                          <w:tc>
                            <w:tcPr>
                              <w:tcW w:w="0" w:type="auto"/>
                              <w:tcMar>
                                <w:top w:w="255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:rsidR="006927DF" w:rsidRDefault="006927DF">
                              <w:pPr>
                                <w:pStyle w:val="Normlnweb"/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3" w:tgtFrame="_blank" w:history="1">
                                <w:r>
                                  <w:rPr>
                                    <w:rStyle w:val="Siln"/>
                                    <w:rFonts w:ascii="Helvetica" w:hAnsi="Helvetica"/>
                                    <w:color w:val="E03E2D"/>
                                    <w:sz w:val="20"/>
                                    <w:szCs w:val="20"/>
                                  </w:rPr>
                                  <w:t>Nové učebny, výtah i technologie. ZŠ Prodloužená čeká velká rekonstrukce</w:t>
                                </w:r>
                              </w:hyperlink>
                            </w:p>
                            <w:p w:rsidR="006927DF" w:rsidRDefault="006927DF">
                              <w:pPr>
                                <w:pStyle w:val="Normlnweb"/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6927DF" w:rsidRDefault="006927DF">
                              <w:pPr>
                                <w:pStyle w:val="Normlnweb"/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4" w:tgtFrame="_blank" w:history="1">
                                <w:r>
                                  <w:rPr>
                                    <w:rStyle w:val="Hypertextovodkaz"/>
                                    <w:rFonts w:ascii="Helvetica" w:hAnsi="Helvetica"/>
                                    <w:color w:val="000000"/>
                                    <w:sz w:val="17"/>
                                    <w:szCs w:val="17"/>
                                  </w:rPr>
                                  <w:t>Rada města Pardubic podpořila rekonstrukci odborných učeben ZŠ Prodloužená a posílá projekt ke schválení zastupitelstvu. Modernizace pěti učeben přírodovědných i technických oborů přinese nové vybavení, bezbariérový přístup i kompletní datovou síť. Město počítá s dotací z IROP, která může pokrýt až 35,6 milionu z celkových 40 milionů. Rekonstrukce plánovaná na červen 2026–</w:t>
                                </w:r>
                                <w:r>
                                  <w:rPr>
                                    <w:rStyle w:val="Hypertextovodkaz"/>
                                    <w:rFonts w:ascii="Helvetica" w:hAnsi="Helvetica"/>
                                    <w:color w:val="000000"/>
                                    <w:sz w:val="17"/>
                                    <w:szCs w:val="17"/>
                                  </w:rPr>
                                  <w:lastRenderedPageBreak/>
                                  <w:t>2027 posílí kvalitu výuky i konkurenceschopnost školy.</w:t>
                                </w:r>
                              </w:hyperlink>
                            </w:p>
                          </w:tc>
                        </w:tr>
                      </w:tbl>
                      <w:p w:rsidR="006927DF" w:rsidRDefault="006927D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6927D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"/>
                              </w:tblGrid>
                              <w:tr w:rsidR="006927DF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927DF" w:rsidRDefault="006927D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927D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6927DF">
                                <w:trPr>
                                  <w:jc w:val="center"/>
                                </w:trPr>
                                <w:tc>
                                  <w:tcPr>
                                    <w:tcW w:w="4500" w:type="dxa"/>
                                    <w:vAlign w:val="center"/>
                                    <w:hideMark/>
                                  </w:tcPr>
                                  <w:p w:rsidR="006927DF" w:rsidRDefault="006927D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0000EE"/>
                                      </w:rPr>
                                      <w:drawing>
                                        <wp:inline distT="0" distB="0" distL="0" distR="0">
                                          <wp:extent cx="2857500" cy="1393190"/>
                                          <wp:effectExtent l="0" t="0" r="0" b="0"/>
                                          <wp:docPr id="6" name="Obrázek 6" descr="https://storage.googleapis.com/aqeacademy10219/Pardubicke-skolstvi/2025/zs-prodlouzena.jpg">
                                            <a:hlinkClick xmlns:a="http://schemas.openxmlformats.org/drawingml/2006/main" r:id="rId1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storage.googleapis.com/aqeacademy10219/Pardubicke-skolstvi/2025/zs-prodlouzena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857500" cy="13931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927DF"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300" w:type="dxa"/>
                                <w:bottom w:w="30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6927D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E00034"/>
                                    <w:tcMar>
                                      <w:top w:w="135" w:type="dxa"/>
                                      <w:left w:w="390" w:type="dxa"/>
                                      <w:bottom w:w="135" w:type="dxa"/>
                                      <w:right w:w="390" w:type="dxa"/>
                                    </w:tcMar>
                                    <w:vAlign w:val="center"/>
                                    <w:hideMark/>
                                  </w:tcPr>
                                  <w:p w:rsidR="006927DF" w:rsidRDefault="006927DF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6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eastAsia="Times New Roman" w:hAnsi="Helvetica"/>
                                          <w:color w:val="FFFFFF"/>
                                          <w:sz w:val="20"/>
                                          <w:szCs w:val="20"/>
                                          <w:shd w:val="clear" w:color="auto" w:fill="E00034"/>
                                        </w:rPr>
                                        <w:t>ČÍST VÍCE ZDE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27DF" w:rsidRDefault="006927D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27DF" w:rsidRDefault="006927D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27DF" w:rsidRDefault="00692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27DF" w:rsidRDefault="006927DF" w:rsidP="006927DF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927DF" w:rsidTr="006927D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1EA5A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927DF">
              <w:trPr>
                <w:jc w:val="center"/>
              </w:trPr>
              <w:tc>
                <w:tcPr>
                  <w:tcW w:w="0" w:type="auto"/>
                  <w:shd w:val="clear" w:color="auto" w:fill="1EA5AA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927DF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927DF">
                          <w:tc>
                            <w:tcPr>
                              <w:tcW w:w="0" w:type="auto"/>
                              <w:shd w:val="clear" w:color="auto" w:fill="E00034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"/>
                              </w:tblGrid>
                              <w:tr w:rsidR="006927DF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927DF" w:rsidRDefault="006927D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27DF" w:rsidRDefault="006927D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27DF" w:rsidRDefault="006927D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27DF" w:rsidRDefault="00692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27DF" w:rsidRDefault="006927DF" w:rsidP="006927DF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927DF" w:rsidTr="006927D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927DF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  <w:gridCol w:w="4500"/>
                  </w:tblGrid>
                  <w:tr w:rsidR="006927DF">
                    <w:trPr>
                      <w:jc w:val="center"/>
                    </w:trPr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6927DF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6927D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0"/>
                                    </w:tblGrid>
                                    <w:tr w:rsidR="006927DF">
                                      <w:trPr>
                                        <w:trHeight w:val="435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927DF" w:rsidRDefault="006927DF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927DF" w:rsidRDefault="006927DF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927DF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500"/>
                                    </w:tblGrid>
                                    <w:tr w:rsidR="006927D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4500" w:type="dxa"/>
                                          <w:vAlign w:val="center"/>
                                          <w:hideMark/>
                                        </w:tcPr>
                                        <w:p w:rsidR="006927DF" w:rsidRDefault="006927DF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  <w:color w:val="0000EE"/>
                                            </w:rPr>
                                            <w:drawing>
                                              <wp:inline distT="0" distB="0" distL="0" distR="0">
                                                <wp:extent cx="2857500" cy="1393190"/>
                                                <wp:effectExtent l="0" t="0" r="0" b="0"/>
                                                <wp:docPr id="5" name="Obrázek 5" descr="https://storage.googleapis.com/aqeacademy10219/Pardubicke-skolstvi/2025/ms1.jpg">
                                                  <a:hlinkClick xmlns:a="http://schemas.openxmlformats.org/drawingml/2006/main" r:id="rId17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 descr="https://storage.googleapis.com/aqeacademy10219/Pardubicke-skolstvi/2025/ms1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8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857500" cy="139319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927DF" w:rsidRDefault="006927DF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927DF"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300" w:type="dxa"/>
                                      <w:bottom w:w="30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00"/>
                                    </w:tblGrid>
                                    <w:tr w:rsidR="006927D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00034"/>
                                          <w:tcMar>
                                            <w:top w:w="135" w:type="dxa"/>
                                            <w:left w:w="390" w:type="dxa"/>
                                            <w:bottom w:w="135" w:type="dxa"/>
                                            <w:right w:w="39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6927DF" w:rsidRDefault="006927DF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  <w:hyperlink r:id="rId19" w:tgtFrame="_blank" w:history="1">
                                            <w:r>
                                              <w:rPr>
                                                <w:rStyle w:val="Hypertextovodkaz"/>
                                                <w:rFonts w:ascii="Helvetica" w:eastAsia="Times New Roman" w:hAnsi="Helvetica"/>
                                                <w:color w:val="FFFFFF"/>
                                                <w:sz w:val="20"/>
                                                <w:szCs w:val="20"/>
                                                <w:shd w:val="clear" w:color="auto" w:fill="E00034"/>
                                              </w:rPr>
                                              <w:t>ČÍST VÍCE ZDE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6927DF" w:rsidRDefault="006927DF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27DF" w:rsidRDefault="006927D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5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6927DF">
                          <w:tc>
                            <w:tcPr>
                              <w:tcW w:w="0" w:type="auto"/>
                              <w:tcMar>
                                <w:top w:w="360" w:type="dxa"/>
                                <w:left w:w="225" w:type="dxa"/>
                                <w:bottom w:w="7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6927DF" w:rsidRDefault="006927DF">
                              <w:pPr>
                                <w:pStyle w:val="Normlnweb"/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0" w:tgtFrame="_blank" w:history="1">
                                <w:r>
                                  <w:rPr>
                                    <w:rStyle w:val="Siln"/>
                                    <w:rFonts w:ascii="Helvetica" w:hAnsi="Helvetica"/>
                                    <w:color w:val="E03E2D"/>
                                    <w:sz w:val="20"/>
                                    <w:szCs w:val="20"/>
                                  </w:rPr>
                                  <w:t>Přístavba školky v Dražkovicích finišuje</w:t>
                                </w:r>
                              </w:hyperlink>
                            </w:p>
                            <w:p w:rsidR="006927DF" w:rsidRDefault="006927DF">
                              <w:pPr>
                                <w:pStyle w:val="Normlnweb"/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6927DF" w:rsidRDefault="006927DF">
                              <w:pPr>
                                <w:pStyle w:val="Normlnweb"/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1" w:tgtFrame="_blank" w:history="1">
                                <w:r>
                                  <w:rPr>
                                    <w:rStyle w:val="Hypertextovodkaz"/>
                                    <w:rFonts w:ascii="Helvetica" w:hAnsi="Helvetica"/>
                                    <w:color w:val="000000"/>
                                    <w:sz w:val="17"/>
                                    <w:szCs w:val="17"/>
                                  </w:rPr>
                                  <w:t xml:space="preserve">Rozšíření mateřské školy v Dražkovicích míří do finále. Přístavba nové třídy pro 21 dětí za 13,85 milionu korun, realizovaná společně s Dubany a Starými Jesenčany, má být zkolaudována začátkem ledna. Interiéry se dokončují, dorazilo </w:t>
                                </w:r>
                                <w:proofErr w:type="spellStart"/>
                                <w:r>
                                  <w:rPr>
                                    <w:rStyle w:val="Hypertextovodkaz"/>
                                    <w:rFonts w:ascii="Helvetica" w:hAnsi="Helvetica"/>
                                    <w:color w:val="000000"/>
                                    <w:sz w:val="17"/>
                                    <w:szCs w:val="17"/>
                                  </w:rPr>
                                  <w:t>gastrozařízení</w:t>
                                </w:r>
                                <w:proofErr w:type="spellEnd"/>
                                <w:r>
                                  <w:rPr>
                                    <w:rStyle w:val="Hypertextovodkaz"/>
                                    <w:rFonts w:ascii="Helvetica" w:hAnsi="Helvetica"/>
                                    <w:color w:val="000000"/>
                                    <w:sz w:val="17"/>
                                    <w:szCs w:val="17"/>
                                  </w:rPr>
                                  <w:t xml:space="preserve"> a chystá se fasáda i úprava zahrady s novými herními prvky. Obce se na investici podílejí z 66 %, město z 34 %. Projekt přinese jistotu míst pro děti z Dražkovic</w:t>
                                </w:r>
                              </w:hyperlink>
                            </w:p>
                            <w:p w:rsidR="006927DF" w:rsidRDefault="006927DF">
                              <w:pPr>
                                <w:pStyle w:val="Normlnweb"/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2" w:tgtFrame="_blank" w:history="1">
                                <w:r>
                                  <w:rPr>
                                    <w:rStyle w:val="Hypertextovodkaz"/>
                                    <w:rFonts w:ascii="Helvetica" w:hAnsi="Helvetica"/>
                                    <w:color w:val="000000"/>
                                    <w:sz w:val="17"/>
                                    <w:szCs w:val="17"/>
                                  </w:rPr>
                                  <w:t>i okolních obcí a sníží tlak na jiné mateřinky ve městě</w:t>
                                </w:r>
                                <w:r>
                                  <w:rPr>
                                    <w:rStyle w:val="Hypertextovodkaz"/>
                                    <w:rFonts w:ascii="Helvetica" w:hAnsi="Helvetica"/>
                                    <w:color w:val="0000EE"/>
                                    <w:sz w:val="17"/>
                                    <w:szCs w:val="17"/>
                                  </w:rPr>
                                  <w:t>.</w:t>
                                </w:r>
                              </w:hyperlink>
                            </w:p>
                          </w:tc>
                        </w:tr>
                      </w:tbl>
                      <w:p w:rsidR="006927DF" w:rsidRDefault="006927D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27DF" w:rsidRDefault="006927D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27DF" w:rsidRDefault="00692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27DF" w:rsidRDefault="006927DF" w:rsidP="006927DF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927DF" w:rsidTr="006927D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1EA5A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927DF">
              <w:trPr>
                <w:jc w:val="center"/>
              </w:trPr>
              <w:tc>
                <w:tcPr>
                  <w:tcW w:w="0" w:type="auto"/>
                  <w:shd w:val="clear" w:color="auto" w:fill="1EA5AA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927DF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927DF">
                          <w:tc>
                            <w:tcPr>
                              <w:tcW w:w="0" w:type="auto"/>
                              <w:shd w:val="clear" w:color="auto" w:fill="E00034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"/>
                              </w:tblGrid>
                              <w:tr w:rsidR="006927DF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927DF" w:rsidRDefault="006927D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27DF" w:rsidRDefault="006927D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27DF" w:rsidRDefault="006927D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27DF" w:rsidRDefault="00692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27DF" w:rsidRDefault="006927DF" w:rsidP="006927DF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927DF" w:rsidTr="006927D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927DF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927DF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927DF">
                          <w:tc>
                            <w:tcPr>
                              <w:tcW w:w="0" w:type="auto"/>
                              <w:tcMar>
                                <w:top w:w="195" w:type="dxa"/>
                                <w:left w:w="0" w:type="dxa"/>
                                <w:bottom w:w="19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927DF" w:rsidRDefault="006927DF">
                              <w:pPr>
                                <w:pStyle w:val="Normlnweb"/>
                                <w:jc w:val="center"/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6927DF" w:rsidRDefault="006927DF">
                              <w:pPr>
                                <w:pStyle w:val="Normlnweb"/>
                                <w:jc w:val="center"/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/>
                                  <w:color w:val="000000"/>
                                  <w:sz w:val="18"/>
                                  <w:szCs w:val="18"/>
                                </w:rPr>
                                <w:t>Líbilo? Podělte se o novinky s kolegy a kamarády. </w:t>
                              </w:r>
                            </w:p>
                            <w:p w:rsidR="006927DF" w:rsidRDefault="006927DF">
                              <w:pPr>
                                <w:pStyle w:val="Normlnweb"/>
                                <w:jc w:val="center"/>
                                <w:rPr>
                                  <w:rFonts w:ascii="Helvetica" w:hAnsi="Helvetica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/>
                                  <w:color w:val="000000"/>
                                  <w:sz w:val="18"/>
                                  <w:szCs w:val="18"/>
                                </w:rPr>
                                <w:t xml:space="preserve">Registrovat 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Helvetica" w:hAnsi="Helvetica"/>
                                  <w:color w:val="000000"/>
                                  <w:sz w:val="18"/>
                                  <w:szCs w:val="18"/>
                                </w:rPr>
                                <w:t>newsletter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Helvetica" w:hAnsi="Helvetica"/>
                                  <w:color w:val="000000"/>
                                  <w:sz w:val="18"/>
                                  <w:szCs w:val="18"/>
                                </w:rPr>
                                <w:t xml:space="preserve"> je možné </w:t>
                              </w:r>
                              <w:hyperlink r:id="rId23" w:tgtFrame="_blank" w:history="1">
                                <w:r>
                                  <w:rPr>
                                    <w:rStyle w:val="Hypertextovodkaz"/>
                                    <w:rFonts w:ascii="Helvetica" w:hAnsi="Helvetica"/>
                                    <w:b/>
                                    <w:bCs/>
                                    <w:color w:val="E03E2D"/>
                                    <w:sz w:val="18"/>
                                    <w:szCs w:val="18"/>
                                  </w:rPr>
                                  <w:t>zde</w:t>
                                </w:r>
                                <w:r>
                                  <w:rPr>
                                    <w:rStyle w:val="Hypertextovodkaz"/>
                                    <w:rFonts w:ascii="Helvetica" w:hAnsi="Helvetica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rStyle w:val="Siln"/>
                                  <w:rFonts w:ascii="Helvetica" w:hAnsi="Helvetica"/>
                                  <w:color w:val="000000"/>
                                  <w:sz w:val="18"/>
                                  <w:szCs w:val="18"/>
                                </w:rPr>
                                <w:t>  </w:t>
                              </w:r>
                            </w:p>
                          </w:tc>
                        </w:tr>
                        <w:tr w:rsidR="006927DF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"/>
                              </w:tblGrid>
                              <w:tr w:rsidR="006927DF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927DF" w:rsidRDefault="006927D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27DF" w:rsidRDefault="006927D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27DF" w:rsidRDefault="006927D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27DF" w:rsidRDefault="00692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27DF" w:rsidRDefault="006927DF" w:rsidP="006927DF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927DF" w:rsidTr="006927D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1EA5A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927DF">
              <w:trPr>
                <w:jc w:val="center"/>
              </w:trPr>
              <w:tc>
                <w:tcPr>
                  <w:tcW w:w="0" w:type="auto"/>
                  <w:shd w:val="clear" w:color="auto" w:fill="1EA5AA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927DF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927DF">
                          <w:tc>
                            <w:tcPr>
                              <w:tcW w:w="0" w:type="auto"/>
                              <w:shd w:val="clear" w:color="auto" w:fill="E00034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"/>
                              </w:tblGrid>
                              <w:tr w:rsidR="006927DF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927DF" w:rsidRDefault="006927D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27DF" w:rsidRDefault="006927D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27DF" w:rsidRDefault="006927D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27DF" w:rsidRDefault="00692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27DF" w:rsidRDefault="006927DF" w:rsidP="006927DF">
      <w:pPr>
        <w:rPr>
          <w:rFonts w:eastAsia="Times New Roman"/>
          <w:vanish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927DF" w:rsidTr="006927D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927DF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927DF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927DF"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5"/>
                                <w:gridCol w:w="645"/>
                                <w:gridCol w:w="645"/>
                              </w:tblGrid>
                              <w:tr w:rsidR="006927D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6927D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5"/>
                                          </w:tblGrid>
                                          <w:tr w:rsidR="006927DF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vAlign w:val="center"/>
                                                <w:hideMark/>
                                              </w:tcPr>
                                              <w:p w:rsidR="006927DF" w:rsidRDefault="006927DF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0000EE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32105" cy="332105"/>
                                                      <wp:effectExtent l="0" t="0" r="0" b="0"/>
                                                      <wp:docPr id="4" name="Obrázek 4" descr="https://d70shl7vidtft.cloudfront.net/editor/social-icos/outlined/facebook.png">
                                                        <a:hlinkClick xmlns:a="http://schemas.openxmlformats.org/drawingml/2006/main" r:id="rId24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" descr="https://d70shl7vidtft.cloudfront.net/editor/social-icos/outlined/facebook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32105" cy="33210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927DF" w:rsidRDefault="006927DF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927DF" w:rsidRDefault="006927DF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6927D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5"/>
                                          </w:tblGrid>
                                          <w:tr w:rsidR="006927DF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vAlign w:val="center"/>
                                                <w:hideMark/>
                                              </w:tcPr>
                                              <w:p w:rsidR="006927DF" w:rsidRDefault="006927DF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0000EE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32105" cy="332105"/>
                                                      <wp:effectExtent l="0" t="0" r="0" b="0"/>
                                                      <wp:docPr id="3" name="Obrázek 3" descr="https://d70shl7vidtft.cloudfront.net/editor/social-icos/outlined/twitter.png">
                                                        <a:hlinkClick xmlns:a="http://schemas.openxmlformats.org/drawingml/2006/main" r:id="rId26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6" descr="https://d70shl7vidtft.cloudfront.net/editor/social-icos/outlined/twitter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32105" cy="33210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927DF" w:rsidRDefault="006927DF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927DF" w:rsidRDefault="006927DF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45"/>
                                    </w:tblGrid>
                                    <w:tr w:rsidR="006927D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25"/>
                                          </w:tblGrid>
                                          <w:tr w:rsidR="006927DF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vAlign w:val="center"/>
                                                <w:hideMark/>
                                              </w:tcPr>
                                              <w:p w:rsidR="006927DF" w:rsidRDefault="006927DF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0000EE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32105" cy="332105"/>
                                                      <wp:effectExtent l="0" t="0" r="0" b="0"/>
                                                      <wp:docPr id="2" name="Obrázek 2" descr="https://d70shl7vidtft.cloudfront.net/editor/social-icos/outlined/instagram.png">
                                                        <a:hlinkClick xmlns:a="http://schemas.openxmlformats.org/drawingml/2006/main" r:id="rId28" tgtFrame="_blank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7" descr="https://d70shl7vidtft.cloudfront.net/editor/social-icos/outlined/instagram.png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2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32105" cy="33210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927DF" w:rsidRDefault="006927DF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927DF" w:rsidRDefault="006927DF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27DF" w:rsidRDefault="006927D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27DF" w:rsidRDefault="006927D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27DF" w:rsidRDefault="00692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27DF" w:rsidRDefault="006927DF" w:rsidP="006927DF">
      <w:pPr>
        <w:rPr>
          <w:rFonts w:eastAsia="Times New Roman"/>
          <w:vanish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927DF" w:rsidTr="006927D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6927DF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6927DF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6927DF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6927DF">
                                <w:tc>
                                  <w:tcPr>
                                    <w:tcW w:w="0" w:type="auto"/>
                                    <w:tcMar>
                                      <w:top w:w="195" w:type="dxa"/>
                                      <w:left w:w="0" w:type="dxa"/>
                                      <w:bottom w:w="19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6927DF" w:rsidRDefault="006927DF">
                                    <w:pPr>
                                      <w:pStyle w:val="Normlnweb"/>
                                      <w:jc w:val="center"/>
                                      <w:rPr>
                                        <w:rFonts w:ascii="Helvetica" w:hAnsi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hAnsi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>Napište nám</w:t>
                                    </w:r>
                                  </w:p>
                                  <w:p w:rsidR="006927DF" w:rsidRDefault="006927DF">
                                    <w:pPr>
                                      <w:pStyle w:val="Normlnweb"/>
                                      <w:jc w:val="center"/>
                                      <w:rPr>
                                        <w:rFonts w:ascii="Helvetica" w:hAnsi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>Statutární město Pardubice </w:t>
                                    </w:r>
                                    <w:r>
                                      <w:rPr>
                                        <w:rFonts w:ascii="Helvetica" w:hAnsi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br/>
                                      <w:t>Tel.: 466 859 111</w:t>
                                    </w:r>
                                    <w:r>
                                      <w:rPr>
                                        <w:rFonts w:ascii="Helvetica" w:hAnsi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proofErr w:type="gramStart"/>
                                    <w:r>
                                      <w:rPr>
                                        <w:rFonts w:ascii="Helvetica" w:hAnsi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>E-mail</w:t>
                                    </w:r>
                                    <w:proofErr w:type="gramEnd"/>
                                    <w:r>
                                      <w:rPr>
                                        <w:rFonts w:ascii="Helvetica" w:hAnsi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: </w:t>
                                    </w:r>
                                    <w:hyperlink r:id="rId30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/>
                                          <w:color w:val="0000EE"/>
                                          <w:sz w:val="17"/>
                                          <w:szCs w:val="17"/>
                                        </w:rPr>
                                        <w:t>posta@mmp.cz</w:t>
                                      </w:r>
                                    </w:hyperlink>
                                  </w:p>
                                </w:tc>
                              </w:tr>
                              <w:tr w:rsidR="006927DF">
                                <w:tc>
                                  <w:tcPr>
                                    <w:tcW w:w="0" w:type="auto"/>
                                    <w:tcMar>
                                      <w:top w:w="195" w:type="dxa"/>
                                      <w:left w:w="0" w:type="dxa"/>
                                      <w:bottom w:w="19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6927DF" w:rsidRDefault="006927DF">
                                    <w:pPr>
                                      <w:pStyle w:val="Normlnweb"/>
                                      <w:jc w:val="center"/>
                                      <w:rPr>
                                        <w:rFonts w:ascii="Helvetica" w:hAnsi="Helvetica"/>
                                        <w:color w:val="000000"/>
                                        <w:sz w:val="17"/>
                                        <w:szCs w:val="17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6927DF" w:rsidRDefault="006927D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927DF" w:rsidRDefault="006927D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927DF" w:rsidRDefault="006927D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27DF" w:rsidRDefault="006927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27DF" w:rsidRDefault="006927DF" w:rsidP="006927DF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0795" cy="10795"/>
            <wp:effectExtent l="0" t="0" r="0" b="0"/>
            <wp:docPr id="1" name="Obrázek 1" descr="https://go.sparkpostmail2.com/q/WXmMKiPkz51PTgUKxYUAUg~~/AAA-fBA~/O0ETPVqPtbwdFMhhg3DMW0e4WNE9iQAEGUlQwU4lV4xIl70GMM4GvtbFPWL4NR3r9X7ImP7BnqFiosVc8ZhECg~~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o.sparkpostmail2.com/q/WXmMKiPkz51PTgUKxYUAUg~~/AAA-fBA~/O0ETPVqPtbwdFMhhg3DMW0e4WNE9iQAEGUlQwU4lV4xIl70GMM4GvtbFPWL4NR3r9X7ImP7BnqFiosVc8ZhECg~~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B94" w:rsidRDefault="00F71B94"/>
    <w:sectPr w:rsidR="00F71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DF"/>
    <w:rsid w:val="004F3AB8"/>
    <w:rsid w:val="006927DF"/>
    <w:rsid w:val="00F7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BAFEB-AE9F-4551-A77E-084D11EF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27D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927DF"/>
    <w:rPr>
      <w:strike w:val="0"/>
      <w:dstrike w:val="0"/>
      <w:color w:val="0000FF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6927DF"/>
  </w:style>
  <w:style w:type="character" w:styleId="Siln">
    <w:name w:val="Strong"/>
    <w:basedOn w:val="Standardnpsmoodstavce"/>
    <w:uiPriority w:val="22"/>
    <w:qFormat/>
    <w:rsid w:val="006927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go.sparkpostmail2.com/f/a/CCF0zV1vOtbnEA2zlTxD6A~~/AAA-fBA~/scAra8VAi1pj3SvdGEPAMQbSWC97ez1wPfnb1LqH0pYBAYtP1ZMTtUEcPzS1j1wVqwO3VRbPmLo5f_kpWU_C35DTp_cDoOaIIVWhPd2EnsdlWUy-eCV-rmo-HwfQQ9qA0qAwzbjL7209NI_U0PrS9MEurEx_uF7yfQVAn597fagD5I-ubRYo8EE1npSuHGeOAMsVAvC_-scsSdRLebL0WBXKKzAvqsubLmfgfjf8vNwEVC86ihEa4fWz1g0ZmXar1CSXwbyYi90QavDbfIXlJsYq5OQnswU1-vnOb5O6M-tuA8eFX23DDH3WyfmLrcXmEQU25imILMeT7L6SDlSqO3LI9HE7dnhOko-nW_sP0KxJlaWFEpe7vBkeAXUDEyMT1F4E14eBPqcvIQ4ce7svIg~~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go.sparkpostmail2.com/f/a/9mpYEt1ELrSp5qfSBIq5SQ~~/AAA-fBA~/aC_ZxLuiUy0nHeCp3NxvccapllnV0p3uCzS56vH2NofzqpQtwTXc66tXEm8-qrHzB1CSMNxQ033x8VKaBsnwBScz07aKNSHua8v2qzntbvKpt6DZtz-JOXimyDnX9GxuRAHdZIdDK3Gjg8xVrDEv8nhfhtWzNNG2BZq63XPvaKZgO_NEUN2sQXhGN-w5pyyDbGsoHfT5kLC3B6Dy5OUTgrAFL4-ecMqpdoVv-Fxnsh_0v3SzItE-8ItfqXy0wcAn3R_f4Nv6SJzFI-r32g34Oj1fzHmNPXOIOml44aOSouON6sayCsqFvlQlN6oK4l1uqbf6KMHspjXx57lrKAzUID7z_G90szPrwwRNFswDD7kSPrf61RtPRF17s4-cPftoMeCIt6MtBkWM3tT4pZf6nqGyy0CbZaJuwaNVsizxwAGHiZkmNR8j_-uedcK9l-D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o.sparkpostmail2.com/f/a/FY80wD_5laqTZToZ0d6VtA~~/AAA-fBA~/1C4ZOhYyngvcDUN3FAuj41q8q43tRjngsd1DDe10HN_IPL428Y3or7NWkv3neZJJ7-XwaI9yJO0gTzZAaem74wUZea9HVEXIROYsUBgWBKBUL6ZehBCRayIUKNBI-g3uILQsoNPAhqIpS7_TuGtmB5N2OziGQ1z0CcFV0XcilLmxZ4z-igp_LnewgrlPy4AlEjWHcVoV-UujvRlwvmuE4KQI9YHVQc4NmhpYbvOIp6gCSJsB9_h9I_vLcpgo0_5orL16-PfoBBAuQhvyc-QNSS_ZhYufoznIoISNbG5YFDDhwZifMeAeBMiaCEfuSKfJfemRCxYnHmBE6T_oaESsIKWAykk846EZl7F9afnLBIk~" TargetMode="External"/><Relationship Id="rId7" Type="http://schemas.openxmlformats.org/officeDocument/2006/relationships/hyperlink" Target="https://go.sparkpostmail2.com/f/a/eJdY8WJUuFkHImLe7VtgqA~~/AAA-fBA~/NJoipHlCJsEzlDJfcthAE5AuMvxOhbbzQ8vr-GiivZIabQpk0uXgRbf_yM9jqpiOjCW_S9swjul_1EY1SFHqVnuJ9QrRpPB-PgoWeHxWgN9Coel-V457-l1SDNjslmJS_Ob1h5zPIyjlHANTUWM2nWfo45EI8YJTWy5MKk5Xrc8bnRMeszonrlrwPtYGtI-PAxgVcY2gAnEIAB1MM-HbQh-c2VcNGdCGAgNZfWi1ZoyjLo13DZwZPDU0E3v9V5k3TkcUj4HiRdZgRpyMbGdjTw-xaOUBmPouYwzPjkPoLIDYZ0MNIpkMB33g031yADZTpgr9PwMvaqWCCF5QkTvaJIo2sN2cXKqJsut7W9-ysgE~" TargetMode="External"/><Relationship Id="rId12" Type="http://schemas.openxmlformats.org/officeDocument/2006/relationships/hyperlink" Target="https://go.sparkpostmail2.com/f/a/eJdY8WJUuFkHImLe7VtgqA~~/AAA-fBA~/NJoipHlCJsEzlDJfcthAE5AuMvxOhbbzQ8vr-GiivZIabQpk0uXgRbf_yM9jqpiOjCW_S9swjul_1EY1SFHqVnuJ9QrRpPB-PgoWeHxWgN9Coel-V457-l1SDNjslmJS_Ob1h5zPIyjlHANTUWM2nWfo45EI8YJTWy5MKk5Xrc8bnRMeszonrlrwPtYGtI-PAxgVcY2gAnEIAB1MM-HbQh-c2VcNGdCGAgNZfWi1ZoyjLo13DZwZPDU0E3v9V5k3TkcUj4HiRdZgRpyMbGdjTw-xaOUBmPouYwzPjkPoLIDYZ0MNIpkMB33g031yADZTpgr9PwMvaqWCCF5QkTvaJIo2sN2cXKqJsut7W9-ysgE~" TargetMode="External"/><Relationship Id="rId17" Type="http://schemas.openxmlformats.org/officeDocument/2006/relationships/hyperlink" Target="https://go.sparkpostmail2.com/f/a/FY80wD_5laqTZToZ0d6VtA~~/AAA-fBA~/1C4ZOhYyngvcDUN3FAuj41q8q43tRjngsd1DDe10HN_IPL428Y3or7NWkv3neZJJ7-XwaI9yJO0gTzZAaem74wUZea9HVEXIROYsUBgWBKBUL6ZehBCRayIUKNBI-g3uILQsoNPAhqIpS7_TuGtmB5N2OziGQ1z0CcFV0XcilLmxZ4z-igp_LnewgrlPy4AlEjWHcVoV-UujvRlwvmuE4KQI9YHVQc4NmhpYbvOIp6gCSJsB9_h9I_vLcpgo0_5orL16-PfoBBAuQhvyc-QNSS_ZhYufoznIoISNbG5YFDDhwZifMeAeBMiaCEfuSKfJfemRCxYnHmBE6T_oaESsIKWAykk846EZl7F9afnLBIk~" TargetMode="External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go.sparkpostmail2.com/f/a/CCF0zV1vOtbnEA2zlTxD6A~~/AAA-fBA~/scAra8VAi1pj3SvdGEPAMQbSWC97ez1wPfnb1LqH0pYBAYtP1ZMTtUEcPzS1j1wVqwO3VRbPmLo5f_kpWU_C35DTp_cDoOaIIVWhPd2EnsdlWUy-eCV-rmo-HwfQQ9qA0qAwzbjL7209NI_U0PrS9MEurEx_uF7yfQVAn597fagD5I-ubRYo8EE1npSuHGeOAMsVAvC_-scsSdRLebL0WBXKKzAvqsubLmfgfjf8vNwEVC86ihEa4fWz1g0ZmXar1CSXwbyYi90QavDbfIXlJsYq5OQnswU1-vnOb5O6M-tuA8eFX23DDH3WyfmLrcXmEQU25imILMeT7L6SDlSqO3LI9HE7dnhOko-nW_sP0KxJlaWFEpe7vBkeAXUDEyMT1F4E14eBPqcvIQ4ce7svIg~~" TargetMode="External"/><Relationship Id="rId20" Type="http://schemas.openxmlformats.org/officeDocument/2006/relationships/hyperlink" Target="https://go.sparkpostmail2.com/f/a/FY80wD_5laqTZToZ0d6VtA~~/AAA-fBA~/1C4ZOhYyngvcDUN3FAuj41q8q43tRjngsd1DDe10HN_IPL428Y3or7NWkv3neZJJ7-XwaI9yJO0gTzZAaem74wUZea9HVEXIROYsUBgWBKBUL6ZehBCRayIUKNBI-g3uILQsoNPAhqIpS7_TuGtmB5N2OziGQ1z0CcFV0XcilLmxZ4z-igp_LnewgrlPy4AlEjWHcVoV-UujvRlwvmuE4KQI9YHVQc4NmhpYbvOIp6gCSJsB9_h9I_vLcpgo0_5orL16-PfoBBAuQhvyc-QNSS_ZhYufoznIoISNbG5YFDDhwZifMeAeBMiaCEfuSKfJfemRCxYnHmBE6T_oaESsIKWAykk846EZl7F9afnLBIk~" TargetMode="External"/><Relationship Id="rId29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s://go.sparkpostmail2.com/f/a/oV8x9NTUPb2REvPOkSGjeA~~/AAA-fBA~/wAVyz3_5BVkRC4vH1RiLvZ5MxDBUhWLnnt6fAOTMnl9-uZFGm8tO4wN5I9APaauQ4qvN7iDVvhLy85LEjsg_rPYGRoBkTOkQtvaloPHk62UkH9k3oof-YMcPTBR9sRvGj23CkIBvXimL9xTnUSnfkQ0cFLzR-nBns6y3DUQ3-Ch9C3dsex19f48wal5SWaD_1TSDBjHpdA8xeLupmYSArHLcDqzz12vISXk9a7TYRmzPl84TSDTa_9DwyFw20WV8HDSJj401uV5DIZtJudHh_A~~" TargetMode="External"/><Relationship Id="rId11" Type="http://schemas.openxmlformats.org/officeDocument/2006/relationships/hyperlink" Target="https://go.sparkpostmail2.com/f/a/eJdY8WJUuFkHImLe7VtgqA~~/AAA-fBA~/NJoipHlCJsEzlDJfcthAE5AuMvxOhbbzQ8vr-GiivZIabQpk0uXgRbf_yM9jqpiOjCW_S9swjul_1EY1SFHqVnuJ9QrRpPB-PgoWeHxWgN9Coel-V457-l1SDNjslmJS_Ob1h5zPIyjlHANTUWM2nWfo45EI8YJTWy5MKk5Xrc8bnRMeszonrlrwPtYGtI-PAxgVcY2gAnEIAB1MM-HbQh-c2VcNGdCGAgNZfWi1ZoyjLo13DZwZPDU0E3v9V5k3TkcUj4HiRdZgRpyMbGdjTw-xaOUBmPouYwzPjkPoLIDYZ0MNIpkMB33g031yADZTpgr9PwMvaqWCCF5QkTvaJIo2sN2cXKqJsut7W9-ysgE~" TargetMode="External"/><Relationship Id="rId24" Type="http://schemas.openxmlformats.org/officeDocument/2006/relationships/hyperlink" Target="https://go.sparkpostmail2.com/f/a/ADYOlhFx3UkkR-NCla1bIg~~/AAA-fBA~/hAmhtyAgHbYVTWb2hvsevwZcjxQiwV_DY9DJcTJ4kw_8FQYfT5WRwiGgrcAqiiRNGVbc5My9wGlMMYOncxj_yr51kLeznXAZj4e5MYCgETWl2C1ovN504W1_c0CHOnOFjaYRsCw_-4Ukue0CDH37IoYsSOtIZgRB9AHVeP6_oDoxyioR23__Z8Efsnqg-YXG2ULgxmx5P8VRaRS71HZ8xBfht1nEC8HVWjecYJkJvsQ3lhW8ABqRulvtiuYnSWr8RIIWxJF8B_r8NrykHLG1j8fnMOi1a2QGY4h67ygXjOw-_2q9IMnbB3JjOjiQ9H9uMKHPSuPvixeLBjbh9ku2oeZfdlHk4DFQhMa9cIJwRB8~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3.jpeg"/><Relationship Id="rId23" Type="http://schemas.openxmlformats.org/officeDocument/2006/relationships/hyperlink" Target="https://go.sparkpostmail2.com/f/a/oV8x9NTUPb2REvPOkSGjeA~~/AAA-fBA~/wAVyz3_5BVkRC4vH1RiLvZ5MxDBUhWLnnt6fAOTMnl9-uZFGm8tO4wN5I9APaauQ4qvN7iDVvhLy85LEjsg_rPYGRoBkTOkQtvaloPHk62UkH9k3oof-YMcPTBR9sRvGj23CkIBvXimL9xTnUSnfkQ0cFLzR-nBns6y3DUQ3-Ch9C3dsex19f48wal5SWaD_1TSDBjHpdA8xeLupmYSArHLcDqzz12vISXk9a7TYRmzPl84TSDTa_9DwyFw20WV8HDSJj401uV5DIZtJudHh_A~~" TargetMode="External"/><Relationship Id="rId28" Type="http://schemas.openxmlformats.org/officeDocument/2006/relationships/hyperlink" Target="https://go.sparkpostmail2.com/f/a/zVT_qQddD-a_WKNwLmXtsA~~/AAA-fBA~/Kg2uRwDXZmLY-gqhdZeHqi3VHmwWLvnvRy2D_ATRsFwHQ2I7TWkt8sDVlaVZTBwXdOzhPUSy1cSFZEwW67VB5tooVX8y1WG-MyKUAE9y2W976xSB8U-KnB9mq9opx_esnin6U7auXI3Ht5VI22xfzehsIe-qujuoierwVn20QnarRHejrja7f9j4NbbsurKXVZehTtZc85JV8lxpL_kh9zam1H2NE-aRkKUomR2ZCAUVtMG-Bgrcwoo5oMIB4ogtjxVvgsTTQ1TX6ijftt8Bq7JIEuJFd7amDTBfd5sZMdI~" TargetMode="External"/><Relationship Id="rId10" Type="http://schemas.openxmlformats.org/officeDocument/2006/relationships/hyperlink" Target="https://go.sparkpostmail2.com/f/a/eJdY8WJUuFkHImLe7VtgqA~~/AAA-fBA~/NJoipHlCJsEzlDJfcthAE5AuMvxOhbbzQ8vr-GiivZIabQpk0uXgRbf_yM9jqpiOjCW_S9swjul_1EY1SFHqVnuJ9QrRpPB-PgoWeHxWgN9Coel-V457-l1SDNjslmJS_Ob1h5zPIyjlHANTUWM2nWfo45EI8YJTWy5MKk5Xrc8bnRMeszonrlrwPtYGtI-PAxgVcY2gAnEIAB1MM-HbQh-c2VcNGdCGAgNZfWi1ZoyjLo13DZwZPDU0E3v9V5k3TkcUj4HiRdZgRpyMbGdjTw-xaOUBmPouYwzPjkPoLIDYZ0MNIpkMB33g031yADZTpgr9PwMvaqWCCF5QkTvaJIo2sN2cXKqJsut7W9-ysgE~" TargetMode="External"/><Relationship Id="rId19" Type="http://schemas.openxmlformats.org/officeDocument/2006/relationships/hyperlink" Target="https://go.sparkpostmail2.com/f/a/FY80wD_5laqTZToZ0d6VtA~~/AAA-fBA~/1C4ZOhYyngvcDUN3FAuj41q8q43tRjngsd1DDe10HN_IPL428Y3or7NWkv3neZJJ7-XwaI9yJO0gTzZAaem74wUZea9HVEXIROYsUBgWBKBUL6ZehBCRayIUKNBI-g3uILQsoNPAhqIpS7_TuGtmB5N2OziGQ1z0CcFV0XcilLmxZ4z-igp_LnewgrlPy4AlEjWHcVoV-UujvRlwvmuE4KQI9YHVQc4NmhpYbvOIp6gCSJsB9_h9I_vLcpgo0_5orL16-PfoBBAuQhvyc-QNSS_ZhYufoznIoISNbG5YFDDhwZifMeAeBMiaCEfuSKfJfemRCxYnHmBE6T_oaESsIKWAykk846EZl7F9afnLBIk~" TargetMode="External"/><Relationship Id="rId31" Type="http://schemas.openxmlformats.org/officeDocument/2006/relationships/image" Target="media/image8.gif"/><Relationship Id="rId4" Type="http://schemas.openxmlformats.org/officeDocument/2006/relationships/hyperlink" Target="https://go.sparkpostmail2.com/f/a/oV8x9NTUPb2REvPOkSGjeA~~/AAA-fBA~/wAVyz3_5BVkRC4vH1RiLvZ5MxDBUhWLnnt6fAOTMnl9-uZFGm8tO4wN5I9APaauQ4qvN7iDVvhLy85LEjsg_rPYGRoBkTOkQtvaloPHk62UkH9k3oof-YMcPTBR9sRvGj23CkIBvXimL9xTnUSnfkQ0cFLzR-nBns6y3DUQ3-Ch9C3dsex19f48wal5SWaD_1TSDBjHpdA8xeLupmYSArHLcDqzz12vISXk9a7TYRmzPl84TSDTa_9DwyFw20WV8HDSJj401uV5DIZtJudHh_A~~" TargetMode="External"/><Relationship Id="rId9" Type="http://schemas.openxmlformats.org/officeDocument/2006/relationships/hyperlink" Target="https://go.sparkpostmail2.com/f/a/eJdY8WJUuFkHImLe7VtgqA~~/AAA-fBA~/NJoipHlCJsEzlDJfcthAE5AuMvxOhbbzQ8vr-GiivZIabQpk0uXgRbf_yM9jqpiOjCW_S9swjul_1EY1SFHqVnuJ9QrRpPB-PgoWeHxWgN9Coel-V457-l1SDNjslmJS_Ob1h5zPIyjlHANTUWM2nWfo45EI8YJTWy5MKk5Xrc8bnRMeszonrlrwPtYGtI-PAxgVcY2gAnEIAB1MM-HbQh-c2VcNGdCGAgNZfWi1ZoyjLo13DZwZPDU0E3v9V5k3TkcUj4HiRdZgRpyMbGdjTw-xaOUBmPouYwzPjkPoLIDYZ0MNIpkMB33g031yADZTpgr9PwMvaqWCCF5QkTvaJIo2sN2cXKqJsut7W9-ysgE~" TargetMode="External"/><Relationship Id="rId14" Type="http://schemas.openxmlformats.org/officeDocument/2006/relationships/hyperlink" Target="https://go.sparkpostmail2.com/f/a/CCF0zV1vOtbnEA2zlTxD6A~~/AAA-fBA~/scAra8VAi1pj3SvdGEPAMQbSWC97ez1wPfnb1LqH0pYBAYtP1ZMTtUEcPzS1j1wVqwO3VRbPmLo5f_kpWU_C35DTp_cDoOaIIVWhPd2EnsdlWUy-eCV-rmo-HwfQQ9qA0qAwzbjL7209NI_U0PrS9MEurEx_uF7yfQVAn597fagD5I-ubRYo8EE1npSuHGeOAMsVAvC_-scsSdRLebL0WBXKKzAvqsubLmfgfjf8vNwEVC86ihEa4fWz1g0ZmXar1CSXwbyYi90QavDbfIXlJsYq5OQnswU1-vnOb5O6M-tuA8eFX23DDH3WyfmLrcXmEQU25imILMeT7L6SDlSqO3LI9HE7dnhOko-nW_sP0KxJlaWFEpe7vBkeAXUDEyMT1F4E14eBPqcvIQ4ce7svIg~~" TargetMode="External"/><Relationship Id="rId22" Type="http://schemas.openxmlformats.org/officeDocument/2006/relationships/hyperlink" Target="https://go.sparkpostmail2.com/f/a/FY80wD_5laqTZToZ0d6VtA~~/AAA-fBA~/1C4ZOhYyngvcDUN3FAuj41q8q43tRjngsd1DDe10HN_IPL428Y3or7NWkv3neZJJ7-XwaI9yJO0gTzZAaem74wUZea9HVEXIROYsUBgWBKBUL6ZehBCRayIUKNBI-g3uILQsoNPAhqIpS7_TuGtmB5N2OziGQ1z0CcFV0XcilLmxZ4z-igp_LnewgrlPy4AlEjWHcVoV-UujvRlwvmuE4KQI9YHVQc4NmhpYbvOIp6gCSJsB9_h9I_vLcpgo0_5orL16-PfoBBAuQhvyc-QNSS_ZhYufoznIoISNbG5YFDDhwZifMeAeBMiaCEfuSKfJfemRCxYnHmBE6T_oaESsIKWAykk846EZl7F9afnLBIk~" TargetMode="External"/><Relationship Id="rId27" Type="http://schemas.openxmlformats.org/officeDocument/2006/relationships/image" Target="media/image6.png"/><Relationship Id="rId30" Type="http://schemas.openxmlformats.org/officeDocument/2006/relationships/hyperlink" Target="mailto:posta@mm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1307</Words>
  <Characters>7712</Characters>
  <Application>Microsoft Office Word</Application>
  <DocSecurity>0</DocSecurity>
  <Lines>64</Lines>
  <Paragraphs>18</Paragraphs>
  <ScaleCrop>false</ScaleCrop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Sádovský Jiří</dc:creator>
  <cp:keywords/>
  <dc:description/>
  <cp:lastModifiedBy>Sádovský Jiří</cp:lastModifiedBy>
  <cp:revision>2</cp:revision>
  <dcterms:created xsi:type="dcterms:W3CDTF">2025-12-01T14:34:00Z</dcterms:created>
  <dcterms:modified xsi:type="dcterms:W3CDTF">2025-12-01T14:35:00Z</dcterms:modified>
</cp:coreProperties>
</file>